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52838" w14:textId="2FEEA5D1" w:rsidR="00484F4F" w:rsidRPr="0061439A" w:rsidRDefault="00926D66" w:rsidP="00484F4F">
      <w:pPr>
        <w:spacing w:before="0" w:after="24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</w:t>
      </w:r>
      <w:r w:rsidR="0061439A" w:rsidRPr="00614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614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484F4F" w:rsidRPr="00614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Письмо №</w:t>
      </w:r>
      <w:r w:rsidR="0061439A" w:rsidRPr="00614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100</w:t>
      </w:r>
      <w:r w:rsidR="00E614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484F4F" w:rsidRPr="00614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61439A" w:rsidRPr="00614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="00484F4F" w:rsidRPr="00614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октября 2024 года</w:t>
      </w:r>
    </w:p>
    <w:p w14:paraId="713C2D9A" w14:textId="77777777" w:rsidR="0061439A" w:rsidRDefault="0061439A" w:rsidP="0061439A">
      <w:pPr>
        <w:ind w:left="552" w:right="308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77940C3" w14:textId="0C310832" w:rsidR="0061439A" w:rsidRDefault="00824547" w:rsidP="006104C2">
      <w:pPr>
        <w:ind w:right="3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 проведении </w:t>
      </w:r>
      <w:r w:rsidR="00E6149E">
        <w:rPr>
          <w:rFonts w:ascii="Times New Roman" w:eastAsia="Times New Roman" w:hAnsi="Times New Roman" w:cs="Times New Roman"/>
          <w:bCs/>
          <w:sz w:val="24"/>
          <w:szCs w:val="24"/>
        </w:rPr>
        <w:t xml:space="preserve">ознакомительной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экскурсии.</w:t>
      </w:r>
      <w:r w:rsidR="0061439A" w:rsidRPr="006143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14:paraId="585BF421" w14:textId="3FE707AA" w:rsidR="00484F4F" w:rsidRPr="0061439A" w:rsidRDefault="0061439A" w:rsidP="0061439A">
      <w:pPr>
        <w:ind w:left="552" w:right="3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Pr="0061439A">
        <w:rPr>
          <w:rFonts w:ascii="Times New Roman" w:hAnsi="Times New Roman" w:cs="Times New Roman"/>
          <w:sz w:val="24"/>
          <w:szCs w:val="24"/>
        </w:rPr>
        <w:t xml:space="preserve"> Руководи</w:t>
      </w:r>
      <w:r w:rsidR="00484F4F" w:rsidRPr="0061439A">
        <w:rPr>
          <w:rFonts w:ascii="Times New Roman" w:eastAsia="Times New Roman" w:hAnsi="Times New Roman" w:cs="Times New Roman"/>
          <w:bCs/>
          <w:sz w:val="24"/>
          <w:szCs w:val="24"/>
        </w:rPr>
        <w:t>телям ОО</w:t>
      </w:r>
    </w:p>
    <w:p w14:paraId="634B4235" w14:textId="77777777" w:rsidR="004D52F1" w:rsidRPr="0061439A" w:rsidRDefault="004D52F1" w:rsidP="00484F4F">
      <w:pPr>
        <w:spacing w:before="0" w:after="0"/>
        <w:ind w:firstLine="709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</w:p>
    <w:p w14:paraId="064CE12D" w14:textId="18B87A90" w:rsidR="00442DE2" w:rsidRPr="00442DE2" w:rsidRDefault="0061439A" w:rsidP="00442DE2">
      <w:pPr>
        <w:spacing w:before="0" w:after="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    </w:t>
      </w:r>
      <w:r w:rsidR="00484F4F" w:rsidRPr="0061439A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В соответствии с </w:t>
      </w:r>
      <w:r w:rsidR="00442DE2" w:rsidRPr="00442DE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442DE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п</w:t>
      </w:r>
      <w:r w:rsidR="00442DE2" w:rsidRPr="00442DE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риказом Министерства образования и науки РД № 11-02771/24 от 09.08.2024 «Об утверждении Комплексного плана мероприятий по организационно-методической поддержке центров образования «Точка роста» на 2024-2025 учебный год» </w:t>
      </w:r>
      <w:r w:rsidR="000412A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необходимо провести  </w:t>
      </w:r>
      <w:r w:rsidR="00442DE2" w:rsidRPr="00442DE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ознакомительные экскурсии в рамках дня открытых дверей в ЦО «Точка роста»</w:t>
      </w:r>
      <w:r w:rsidR="000412A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.</w:t>
      </w:r>
    </w:p>
    <w:p w14:paraId="4E67395A" w14:textId="78F8753C" w:rsidR="00442DE2" w:rsidRPr="00442DE2" w:rsidRDefault="00824547" w:rsidP="00442DE2">
      <w:pPr>
        <w:spacing w:before="0" w:after="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    </w:t>
      </w:r>
      <w:r w:rsidR="00442DE2" w:rsidRPr="00442DE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Руководителям </w:t>
      </w:r>
      <w:r w:rsidR="00442DE2" w:rsidRPr="00442DE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Центров 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необходимо провести</w:t>
      </w:r>
      <w:r w:rsidR="00E6149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экскурсии с привлечением учащихся начальных классов, педагогов и родителей.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E6149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Информацию </w:t>
      </w:r>
      <w:r w:rsidR="00E6149E" w:rsidRPr="00442DE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о проведенных ознакомительных экскурсиях согласно форме Приложения 1</w:t>
      </w:r>
      <w:r w:rsidR="00E6149E" w:rsidRPr="00E6149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E6149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с фотографиями разместить на сайте Точки Роста и отправить на электронную почту:</w:t>
      </w:r>
      <w:r w:rsidR="006104C2" w:rsidRPr="006104C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bookmarkStart w:id="0" w:name="_GoBack"/>
      <w:bookmarkEnd w:id="0"/>
      <w:proofErr w:type="spellStart"/>
      <w:r w:rsidR="00E6149E">
        <w:rPr>
          <w:rFonts w:ascii="Times New Roman" w:eastAsia="Times New Roman" w:hAnsi="Times New Roman" w:cs="Times New Roman"/>
          <w:color w:val="1E1E1E"/>
          <w:sz w:val="24"/>
          <w:szCs w:val="24"/>
          <w:lang w:val="en-US" w:eastAsia="ru-RU"/>
        </w:rPr>
        <w:t>kumsiget</w:t>
      </w:r>
      <w:proofErr w:type="spellEnd"/>
      <w:r w:rsidR="00E6149E" w:rsidRPr="00E6149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@</w:t>
      </w:r>
      <w:r w:rsidR="00E6149E">
        <w:rPr>
          <w:rFonts w:ascii="Times New Roman" w:eastAsia="Times New Roman" w:hAnsi="Times New Roman" w:cs="Times New Roman"/>
          <w:color w:val="1E1E1E"/>
          <w:sz w:val="24"/>
          <w:szCs w:val="24"/>
          <w:lang w:val="en-US" w:eastAsia="ru-RU"/>
        </w:rPr>
        <w:t>mail</w:t>
      </w:r>
      <w:r w:rsidR="00E6149E" w:rsidRPr="00E6149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.</w:t>
      </w:r>
      <w:proofErr w:type="spellStart"/>
      <w:r w:rsidR="00E6149E">
        <w:rPr>
          <w:rFonts w:ascii="Times New Roman" w:eastAsia="Times New Roman" w:hAnsi="Times New Roman" w:cs="Times New Roman"/>
          <w:color w:val="1E1E1E"/>
          <w:sz w:val="24"/>
          <w:szCs w:val="24"/>
          <w:lang w:val="en-US" w:eastAsia="ru-RU"/>
        </w:rPr>
        <w:t>ru</w:t>
      </w:r>
      <w:proofErr w:type="spellEnd"/>
      <w:r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r w:rsidR="00442DE2" w:rsidRPr="00442DE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в срок до 2</w:t>
      </w:r>
      <w:r w:rsidR="00E6149E" w:rsidRPr="00E6149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1</w:t>
      </w:r>
      <w:r w:rsidR="00442DE2" w:rsidRPr="00442DE2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октября 2024 года.</w:t>
      </w:r>
    </w:p>
    <w:p w14:paraId="3402D96A" w14:textId="77777777" w:rsidR="00824547" w:rsidRDefault="0061439A" w:rsidP="00484F4F">
      <w:pPr>
        <w:spacing w:before="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</w:p>
    <w:p w14:paraId="03BD92B6" w14:textId="77777777" w:rsidR="006104C2" w:rsidRDefault="00824547" w:rsidP="00484F4F">
      <w:pPr>
        <w:spacing w:before="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245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</w:p>
    <w:p w14:paraId="501C57C4" w14:textId="38E7BF69" w:rsidR="00484F4F" w:rsidRPr="0061439A" w:rsidRDefault="006104C2" w:rsidP="00484F4F">
      <w:pPr>
        <w:spacing w:before="0"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4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484F4F" w:rsidRPr="00614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Начальник МКУ</w:t>
      </w:r>
    </w:p>
    <w:p w14:paraId="61142066" w14:textId="3413D55D" w:rsidR="009B461B" w:rsidRPr="0061439A" w:rsidRDefault="00484F4F" w:rsidP="00484F4F">
      <w:pPr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14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«Управление образования</w:t>
      </w:r>
      <w:proofErr w:type="gramStart"/>
      <w:r w:rsidRPr="00614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0D5AAE" w:rsidRPr="00614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614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proofErr w:type="gramEnd"/>
      <w:r w:rsidRPr="00614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</w:t>
      </w:r>
      <w:r w:rsidR="000D5AAE" w:rsidRPr="00614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6143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Х. Исаева </w:t>
      </w:r>
      <w:r w:rsidR="009416EC" w:rsidRPr="0061439A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</w:p>
    <w:p w14:paraId="23EDA5C7" w14:textId="7684F7E2" w:rsidR="00F874BE" w:rsidRPr="000D5AAE" w:rsidRDefault="00056C4A" w:rsidP="004D52F1">
      <w:pPr>
        <w:spacing w:before="0" w:after="0"/>
        <w:rPr>
          <w:rFonts w:ascii="Times New Roman" w:hAnsi="Times New Roman" w:cs="Times New Roman"/>
          <w:sz w:val="28"/>
          <w:szCs w:val="28"/>
        </w:rPr>
        <w:sectPr w:rsidR="00F874BE" w:rsidRPr="000D5AAE" w:rsidSect="0061439A">
          <w:pgSz w:w="12014" w:h="16910"/>
          <w:pgMar w:top="787" w:right="763" w:bottom="684" w:left="1134" w:header="720" w:footer="720" w:gutter="0"/>
          <w:cols w:space="720"/>
        </w:sectPr>
      </w:pPr>
      <w:r w:rsidRPr="000D5AAE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14:paraId="004148DF" w14:textId="35AD320E" w:rsidR="00944CA4" w:rsidRPr="00CC639E" w:rsidRDefault="00944CA4" w:rsidP="00167CC1">
      <w:pPr>
        <w:pStyle w:val="11"/>
        <w:spacing w:after="200"/>
        <w:ind w:firstLine="0"/>
        <w:jc w:val="both"/>
      </w:pPr>
    </w:p>
    <w:sectPr w:rsidR="00944CA4" w:rsidRPr="00CC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054A5"/>
    <w:multiLevelType w:val="hybridMultilevel"/>
    <w:tmpl w:val="2EE0AA54"/>
    <w:lvl w:ilvl="0" w:tplc="CF44DA94">
      <w:start w:val="2"/>
      <w:numFmt w:val="decimal"/>
      <w:lvlText w:val="%1."/>
      <w:lvlJc w:val="left"/>
      <w:pPr>
        <w:ind w:left="1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F92A6B7E">
      <w:start w:val="1"/>
      <w:numFmt w:val="lowerLetter"/>
      <w:lvlText w:val="%2"/>
      <w:lvlJc w:val="left"/>
      <w:pPr>
        <w:ind w:left="9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98CFB6E">
      <w:start w:val="1"/>
      <w:numFmt w:val="lowerRoman"/>
      <w:lvlText w:val="%3"/>
      <w:lvlJc w:val="left"/>
      <w:pPr>
        <w:ind w:left="16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2F8A4A8">
      <w:start w:val="1"/>
      <w:numFmt w:val="decimal"/>
      <w:lvlText w:val="%4"/>
      <w:lvlJc w:val="left"/>
      <w:pPr>
        <w:ind w:left="23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EB4F35E">
      <w:start w:val="1"/>
      <w:numFmt w:val="lowerLetter"/>
      <w:lvlText w:val="%5"/>
      <w:lvlJc w:val="left"/>
      <w:pPr>
        <w:ind w:left="31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9B8EDAA">
      <w:start w:val="1"/>
      <w:numFmt w:val="lowerRoman"/>
      <w:lvlText w:val="%6"/>
      <w:lvlJc w:val="left"/>
      <w:pPr>
        <w:ind w:left="38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006BA9A">
      <w:start w:val="1"/>
      <w:numFmt w:val="decimal"/>
      <w:lvlText w:val="%7"/>
      <w:lvlJc w:val="left"/>
      <w:pPr>
        <w:ind w:left="45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4FE43F4E">
      <w:start w:val="1"/>
      <w:numFmt w:val="lowerLetter"/>
      <w:lvlText w:val="%8"/>
      <w:lvlJc w:val="left"/>
      <w:pPr>
        <w:ind w:left="52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F66B5AC">
      <w:start w:val="1"/>
      <w:numFmt w:val="lowerRoman"/>
      <w:lvlText w:val="%9"/>
      <w:lvlJc w:val="left"/>
      <w:pPr>
        <w:ind w:left="59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482775B"/>
    <w:multiLevelType w:val="multilevel"/>
    <w:tmpl w:val="2B8E646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6AF4E1A"/>
    <w:multiLevelType w:val="hybridMultilevel"/>
    <w:tmpl w:val="03E4AE04"/>
    <w:lvl w:ilvl="0" w:tplc="84261B28">
      <w:start w:val="1"/>
      <w:numFmt w:val="bullet"/>
      <w:lvlText w:val="–"/>
      <w:lvlJc w:val="left"/>
      <w:pPr>
        <w:ind w:left="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2070E6">
      <w:start w:val="1"/>
      <w:numFmt w:val="bullet"/>
      <w:lvlText w:val="o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6A23E2C">
      <w:start w:val="1"/>
      <w:numFmt w:val="bullet"/>
      <w:lvlText w:val="▪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7A31F0">
      <w:start w:val="1"/>
      <w:numFmt w:val="bullet"/>
      <w:lvlText w:val="•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A9E6AC4">
      <w:start w:val="1"/>
      <w:numFmt w:val="bullet"/>
      <w:lvlText w:val="o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2A786E">
      <w:start w:val="1"/>
      <w:numFmt w:val="bullet"/>
      <w:lvlText w:val="▪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8E52F0">
      <w:start w:val="1"/>
      <w:numFmt w:val="bullet"/>
      <w:lvlText w:val="•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5E8706A">
      <w:start w:val="1"/>
      <w:numFmt w:val="bullet"/>
      <w:lvlText w:val="o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16A92E">
      <w:start w:val="1"/>
      <w:numFmt w:val="bullet"/>
      <w:lvlText w:val="▪"/>
      <w:lvlJc w:val="left"/>
      <w:pPr>
        <w:ind w:left="6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2F8568C"/>
    <w:multiLevelType w:val="multilevel"/>
    <w:tmpl w:val="283A8522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3ED73A3"/>
    <w:multiLevelType w:val="hybridMultilevel"/>
    <w:tmpl w:val="5A08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A244D5"/>
    <w:multiLevelType w:val="hybridMultilevel"/>
    <w:tmpl w:val="B14AED84"/>
    <w:lvl w:ilvl="0" w:tplc="6674CB6E">
      <w:start w:val="1"/>
      <w:numFmt w:val="bullet"/>
      <w:lvlText w:val="•"/>
      <w:lvlJc w:val="left"/>
      <w:pPr>
        <w:ind w:left="1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C652DDAC">
      <w:start w:val="1"/>
      <w:numFmt w:val="bullet"/>
      <w:lvlText w:val="o"/>
      <w:lvlJc w:val="left"/>
      <w:pPr>
        <w:ind w:left="17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3C629B6">
      <w:start w:val="1"/>
      <w:numFmt w:val="bullet"/>
      <w:lvlText w:val="▪"/>
      <w:lvlJc w:val="left"/>
      <w:pPr>
        <w:ind w:left="25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EDAC976">
      <w:start w:val="1"/>
      <w:numFmt w:val="bullet"/>
      <w:lvlText w:val="•"/>
      <w:lvlJc w:val="left"/>
      <w:pPr>
        <w:ind w:left="3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B3E4DC8">
      <w:start w:val="1"/>
      <w:numFmt w:val="bullet"/>
      <w:lvlText w:val="o"/>
      <w:lvlJc w:val="left"/>
      <w:pPr>
        <w:ind w:left="39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850D580">
      <w:start w:val="1"/>
      <w:numFmt w:val="bullet"/>
      <w:lvlText w:val="▪"/>
      <w:lvlJc w:val="left"/>
      <w:pPr>
        <w:ind w:left="46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06C4E136">
      <w:start w:val="1"/>
      <w:numFmt w:val="bullet"/>
      <w:lvlText w:val="•"/>
      <w:lvlJc w:val="left"/>
      <w:pPr>
        <w:ind w:left="5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D8892B2">
      <w:start w:val="1"/>
      <w:numFmt w:val="bullet"/>
      <w:lvlText w:val="o"/>
      <w:lvlJc w:val="left"/>
      <w:pPr>
        <w:ind w:left="61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DEE9F16">
      <w:start w:val="1"/>
      <w:numFmt w:val="bullet"/>
      <w:lvlText w:val="▪"/>
      <w:lvlJc w:val="left"/>
      <w:pPr>
        <w:ind w:left="68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4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31"/>
    <w:rsid w:val="000212F2"/>
    <w:rsid w:val="000315ED"/>
    <w:rsid w:val="00034293"/>
    <w:rsid w:val="000412AC"/>
    <w:rsid w:val="00056C4A"/>
    <w:rsid w:val="00083A42"/>
    <w:rsid w:val="00091795"/>
    <w:rsid w:val="000A3E44"/>
    <w:rsid w:val="000A629C"/>
    <w:rsid w:val="000C4351"/>
    <w:rsid w:val="000C6709"/>
    <w:rsid w:val="000D5AAE"/>
    <w:rsid w:val="001440CE"/>
    <w:rsid w:val="00150374"/>
    <w:rsid w:val="00154B27"/>
    <w:rsid w:val="00167CC1"/>
    <w:rsid w:val="001864D2"/>
    <w:rsid w:val="00210B4E"/>
    <w:rsid w:val="0022700F"/>
    <w:rsid w:val="00235D18"/>
    <w:rsid w:val="002A39BB"/>
    <w:rsid w:val="002C04C4"/>
    <w:rsid w:val="002D7798"/>
    <w:rsid w:val="002E7311"/>
    <w:rsid w:val="0037341D"/>
    <w:rsid w:val="003755C3"/>
    <w:rsid w:val="003A3151"/>
    <w:rsid w:val="003D399C"/>
    <w:rsid w:val="003D498B"/>
    <w:rsid w:val="00442DE2"/>
    <w:rsid w:val="00454296"/>
    <w:rsid w:val="00466C49"/>
    <w:rsid w:val="004778CC"/>
    <w:rsid w:val="00484F4F"/>
    <w:rsid w:val="004929C3"/>
    <w:rsid w:val="004A6538"/>
    <w:rsid w:val="004D52F1"/>
    <w:rsid w:val="004D5720"/>
    <w:rsid w:val="0057144A"/>
    <w:rsid w:val="005B50B4"/>
    <w:rsid w:val="005E06FA"/>
    <w:rsid w:val="006104C2"/>
    <w:rsid w:val="00611DBC"/>
    <w:rsid w:val="0061439A"/>
    <w:rsid w:val="006266D9"/>
    <w:rsid w:val="00690EE1"/>
    <w:rsid w:val="00695067"/>
    <w:rsid w:val="006A0E65"/>
    <w:rsid w:val="006F186E"/>
    <w:rsid w:val="006F2264"/>
    <w:rsid w:val="0071135D"/>
    <w:rsid w:val="007402B8"/>
    <w:rsid w:val="00792FD0"/>
    <w:rsid w:val="00796D30"/>
    <w:rsid w:val="00797970"/>
    <w:rsid w:val="00817A33"/>
    <w:rsid w:val="00824547"/>
    <w:rsid w:val="00844DAB"/>
    <w:rsid w:val="00847C6F"/>
    <w:rsid w:val="0086734C"/>
    <w:rsid w:val="0091567C"/>
    <w:rsid w:val="00926D66"/>
    <w:rsid w:val="00937822"/>
    <w:rsid w:val="009416EC"/>
    <w:rsid w:val="00944CA4"/>
    <w:rsid w:val="00944DC0"/>
    <w:rsid w:val="00981454"/>
    <w:rsid w:val="00982A9E"/>
    <w:rsid w:val="009B4548"/>
    <w:rsid w:val="009B461B"/>
    <w:rsid w:val="009C69CE"/>
    <w:rsid w:val="00A32959"/>
    <w:rsid w:val="00A46F48"/>
    <w:rsid w:val="00A8701F"/>
    <w:rsid w:val="00AA485A"/>
    <w:rsid w:val="00AB029C"/>
    <w:rsid w:val="00AC26C1"/>
    <w:rsid w:val="00AC7338"/>
    <w:rsid w:val="00AD7DEC"/>
    <w:rsid w:val="00B05323"/>
    <w:rsid w:val="00B07844"/>
    <w:rsid w:val="00B37EA1"/>
    <w:rsid w:val="00B73752"/>
    <w:rsid w:val="00B84318"/>
    <w:rsid w:val="00B95774"/>
    <w:rsid w:val="00BB1F95"/>
    <w:rsid w:val="00BE2825"/>
    <w:rsid w:val="00C24287"/>
    <w:rsid w:val="00C47A1E"/>
    <w:rsid w:val="00C725ED"/>
    <w:rsid w:val="00C763B4"/>
    <w:rsid w:val="00C80E75"/>
    <w:rsid w:val="00CC639E"/>
    <w:rsid w:val="00CD6EC8"/>
    <w:rsid w:val="00D32477"/>
    <w:rsid w:val="00D47DF5"/>
    <w:rsid w:val="00D76380"/>
    <w:rsid w:val="00DF5FE4"/>
    <w:rsid w:val="00E4304B"/>
    <w:rsid w:val="00E6149E"/>
    <w:rsid w:val="00EE0E20"/>
    <w:rsid w:val="00EE4301"/>
    <w:rsid w:val="00F05B0C"/>
    <w:rsid w:val="00F1073F"/>
    <w:rsid w:val="00F71C3E"/>
    <w:rsid w:val="00F8245C"/>
    <w:rsid w:val="00F872C7"/>
    <w:rsid w:val="00F874BE"/>
    <w:rsid w:val="00FA6C00"/>
    <w:rsid w:val="00FE002A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411D8"/>
  <w15:docId w15:val="{89D8EF97-8B1F-47B8-8DD1-9E73EC9A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B461B"/>
  </w:style>
  <w:style w:type="paragraph" w:styleId="1">
    <w:name w:val="heading 1"/>
    <w:basedOn w:val="a"/>
    <w:next w:val="a"/>
    <w:link w:val="10"/>
    <w:uiPriority w:val="9"/>
    <w:qFormat/>
    <w:rsid w:val="009B461B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461B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461B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461B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461B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461B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461B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461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461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61B"/>
    <w:pPr>
      <w:ind w:left="720"/>
      <w:contextualSpacing/>
    </w:pPr>
  </w:style>
  <w:style w:type="character" w:customStyle="1" w:styleId="a4">
    <w:name w:val="Основной текст_"/>
    <w:basedOn w:val="a0"/>
    <w:link w:val="11"/>
    <w:locked/>
    <w:rsid w:val="003D399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3D399C"/>
    <w:pPr>
      <w:widowControl w:val="0"/>
      <w:spacing w:after="18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31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B461B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9B461B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9B461B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9B461B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9B461B"/>
    <w:rPr>
      <w:i/>
      <w:iCs/>
      <w:caps/>
      <w:spacing w:val="10"/>
      <w:sz w:val="18"/>
      <w:szCs w:val="18"/>
    </w:rPr>
  </w:style>
  <w:style w:type="paragraph" w:styleId="a5">
    <w:name w:val="caption"/>
    <w:basedOn w:val="a"/>
    <w:next w:val="a"/>
    <w:uiPriority w:val="35"/>
    <w:semiHidden/>
    <w:unhideWhenUsed/>
    <w:qFormat/>
    <w:rsid w:val="009B461B"/>
    <w:rPr>
      <w:b/>
      <w:bCs/>
      <w:color w:val="365F91" w:themeColor="accent1" w:themeShade="BF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9B461B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9B461B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9B461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9">
    <w:name w:val="Подзаголовок Знак"/>
    <w:basedOn w:val="a0"/>
    <w:link w:val="a8"/>
    <w:uiPriority w:val="11"/>
    <w:rsid w:val="009B461B"/>
    <w:rPr>
      <w:caps/>
      <w:color w:val="595959" w:themeColor="text1" w:themeTint="A6"/>
      <w:spacing w:val="10"/>
      <w:sz w:val="21"/>
      <w:szCs w:val="21"/>
    </w:rPr>
  </w:style>
  <w:style w:type="character" w:styleId="aa">
    <w:name w:val="Strong"/>
    <w:uiPriority w:val="22"/>
    <w:qFormat/>
    <w:rsid w:val="009B461B"/>
    <w:rPr>
      <w:b/>
      <w:bCs/>
    </w:rPr>
  </w:style>
  <w:style w:type="character" w:styleId="ab">
    <w:name w:val="Emphasis"/>
    <w:uiPriority w:val="20"/>
    <w:qFormat/>
    <w:rsid w:val="009B461B"/>
    <w:rPr>
      <w:caps/>
      <w:color w:val="243F60" w:themeColor="accent1" w:themeShade="7F"/>
      <w:spacing w:val="5"/>
    </w:rPr>
  </w:style>
  <w:style w:type="paragraph" w:styleId="ac">
    <w:name w:val="No Spacing"/>
    <w:uiPriority w:val="1"/>
    <w:qFormat/>
    <w:rsid w:val="009B461B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9B461B"/>
    <w:rPr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9B461B"/>
    <w:rPr>
      <w:i/>
      <w:iCs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9B461B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9B461B"/>
    <w:rPr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9B461B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9B461B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9B461B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9B461B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9B461B"/>
    <w:rPr>
      <w:b/>
      <w:bCs/>
      <w:i/>
      <w:iCs/>
      <w:spacing w:val="0"/>
    </w:rPr>
  </w:style>
  <w:style w:type="paragraph" w:styleId="af4">
    <w:name w:val="TOC Heading"/>
    <w:basedOn w:val="1"/>
    <w:next w:val="a"/>
    <w:uiPriority w:val="39"/>
    <w:semiHidden/>
    <w:unhideWhenUsed/>
    <w:qFormat/>
    <w:rsid w:val="009B461B"/>
    <w:pPr>
      <w:outlineLvl w:val="9"/>
    </w:pPr>
  </w:style>
  <w:style w:type="character" w:styleId="af5">
    <w:name w:val="Hyperlink"/>
    <w:basedOn w:val="a0"/>
    <w:uiPriority w:val="99"/>
    <w:unhideWhenUsed/>
    <w:rsid w:val="00FA6C00"/>
    <w:rPr>
      <w:color w:val="0000FF" w:themeColor="hyperlink"/>
      <w:u w:val="single"/>
    </w:rPr>
  </w:style>
  <w:style w:type="character" w:styleId="af6">
    <w:name w:val="Unresolved Mention"/>
    <w:basedOn w:val="a0"/>
    <w:uiPriority w:val="99"/>
    <w:semiHidden/>
    <w:unhideWhenUsed/>
    <w:rsid w:val="00FA6C00"/>
    <w:rPr>
      <w:color w:val="605E5C"/>
      <w:shd w:val="clear" w:color="auto" w:fill="E1DFDD"/>
    </w:rPr>
  </w:style>
  <w:style w:type="paragraph" w:styleId="af7">
    <w:name w:val="Balloon Text"/>
    <w:basedOn w:val="a"/>
    <w:link w:val="af8"/>
    <w:uiPriority w:val="99"/>
    <w:semiHidden/>
    <w:unhideWhenUsed/>
    <w:rsid w:val="00B7375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B737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4E011-E835-4BB9-B9EA-39D1E5F1E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Пользователь</cp:lastModifiedBy>
  <cp:revision>20</cp:revision>
  <cp:lastPrinted>2024-09-26T05:58:00Z</cp:lastPrinted>
  <dcterms:created xsi:type="dcterms:W3CDTF">2024-09-26T08:13:00Z</dcterms:created>
  <dcterms:modified xsi:type="dcterms:W3CDTF">2024-10-15T08:22:00Z</dcterms:modified>
</cp:coreProperties>
</file>